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26412" w14:textId="77777777" w:rsidR="00485485" w:rsidRDefault="00485485" w:rsidP="00C80BDA">
      <w:pPr>
        <w:rPr>
          <w:rFonts w:ascii="Arial" w:eastAsia="Times New Roman" w:hAnsi="Arial" w:cs="Arial"/>
          <w:sz w:val="23"/>
          <w:szCs w:val="23"/>
        </w:rPr>
      </w:pPr>
    </w:p>
    <w:p w14:paraId="2C99449A" w14:textId="1D4FCA72" w:rsidR="00C80BDA" w:rsidRPr="00C80BDA" w:rsidRDefault="00C80BDA" w:rsidP="00C80BDA">
      <w:pPr>
        <w:rPr>
          <w:rFonts w:ascii="Arial" w:eastAsia="Times New Roman" w:hAnsi="Arial" w:cs="Arial"/>
          <w:sz w:val="23"/>
          <w:szCs w:val="23"/>
        </w:rPr>
      </w:pPr>
      <w:r w:rsidRPr="00C80BDA">
        <w:rPr>
          <w:rFonts w:ascii="Arial" w:eastAsia="Times New Roman" w:hAnsi="Arial" w:cs="Arial"/>
          <w:sz w:val="23"/>
          <w:szCs w:val="23"/>
        </w:rPr>
        <w:t>An IPM coordinator is the leader of the team. This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model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is different from turning all pest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control over to an “exterminator”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 xml:space="preserve">and expecting all problems to be solved. The coordinator makes sure all members of the IPM team (property manager, maintenance, resident) are working together. </w:t>
      </w:r>
    </w:p>
    <w:p w14:paraId="5E6A266B" w14:textId="77777777" w:rsidR="00C80BDA" w:rsidRPr="00485485" w:rsidRDefault="00C80BDA" w:rsidP="00C80BDA">
      <w:pPr>
        <w:rPr>
          <w:rFonts w:ascii="Arial" w:eastAsia="Times New Roman" w:hAnsi="Arial" w:cs="Arial"/>
          <w:sz w:val="23"/>
          <w:szCs w:val="23"/>
        </w:rPr>
      </w:pPr>
    </w:p>
    <w:p w14:paraId="5957D786" w14:textId="191637A1" w:rsidR="00C80BDA" w:rsidRDefault="00C80BDA" w:rsidP="00C80BDA">
      <w:pPr>
        <w:rPr>
          <w:rFonts w:ascii="Arial" w:eastAsia="Times New Roman" w:hAnsi="Arial" w:cs="Arial"/>
          <w:sz w:val="23"/>
          <w:szCs w:val="23"/>
        </w:rPr>
      </w:pPr>
      <w:r w:rsidRPr="00C80BDA">
        <w:rPr>
          <w:rFonts w:ascii="Arial" w:eastAsia="Times New Roman" w:hAnsi="Arial" w:cs="Arial"/>
          <w:sz w:val="23"/>
          <w:szCs w:val="23"/>
        </w:rPr>
        <w:t>The IPM coordinator will be the primary contact for all matters related to pest control</w:t>
      </w:r>
      <w:r w:rsidRPr="00485485">
        <w:rPr>
          <w:rFonts w:ascii="Arial" w:eastAsia="Times New Roman" w:hAnsi="Arial" w:cs="Arial"/>
          <w:sz w:val="23"/>
          <w:szCs w:val="23"/>
        </w:rPr>
        <w:t xml:space="preserve"> a</w:t>
      </w:r>
      <w:r w:rsidRPr="00C80BDA">
        <w:rPr>
          <w:rFonts w:ascii="Arial" w:eastAsia="Times New Roman" w:hAnsi="Arial" w:cs="Arial"/>
          <w:sz w:val="23"/>
          <w:szCs w:val="23"/>
        </w:rPr>
        <w:t>nd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will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act as a liaison between the building occupants, staff,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and the PMP.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 xml:space="preserve">In some </w:t>
      </w:r>
      <w:r w:rsidR="00CE7927" w:rsidRPr="00C80BDA">
        <w:rPr>
          <w:rFonts w:ascii="Arial" w:eastAsia="Times New Roman" w:hAnsi="Arial" w:cs="Arial"/>
          <w:sz w:val="23"/>
          <w:szCs w:val="23"/>
        </w:rPr>
        <w:t>cases,</w:t>
      </w:r>
      <w:r w:rsidRPr="00C80BDA">
        <w:rPr>
          <w:rFonts w:ascii="Arial" w:eastAsia="Times New Roman" w:hAnsi="Arial" w:cs="Arial"/>
          <w:sz w:val="23"/>
          <w:szCs w:val="23"/>
        </w:rPr>
        <w:t xml:space="preserve"> the property manager takes on the role of IPM coordinator.</w:t>
      </w:r>
    </w:p>
    <w:p w14:paraId="0460E885" w14:textId="77777777" w:rsidR="00CE7927" w:rsidRPr="00C80BDA" w:rsidRDefault="00CE7927" w:rsidP="00C80BDA">
      <w:pPr>
        <w:rPr>
          <w:rFonts w:ascii="Arial" w:eastAsia="Times New Roman" w:hAnsi="Arial" w:cs="Arial"/>
          <w:sz w:val="23"/>
          <w:szCs w:val="23"/>
        </w:rPr>
      </w:pPr>
    </w:p>
    <w:p w14:paraId="117DF5D8" w14:textId="77777777" w:rsidR="00C80BDA" w:rsidRPr="00485485" w:rsidRDefault="00C80BDA" w:rsidP="00C80BDA">
      <w:pPr>
        <w:rPr>
          <w:rFonts w:ascii="Arial" w:eastAsia="Times New Roman" w:hAnsi="Arial" w:cs="Arial"/>
          <w:sz w:val="23"/>
          <w:szCs w:val="23"/>
        </w:rPr>
      </w:pPr>
      <w:r w:rsidRPr="00C80BDA">
        <w:rPr>
          <w:rFonts w:ascii="Arial" w:eastAsia="Times New Roman" w:hAnsi="Arial" w:cs="Arial"/>
          <w:sz w:val="23"/>
          <w:szCs w:val="23"/>
        </w:rPr>
        <w:t>The IPM coordinator has the following responsibilities:</w:t>
      </w:r>
    </w:p>
    <w:p w14:paraId="0D1943A6" w14:textId="77777777" w:rsidR="00C80BDA" w:rsidRPr="00485485" w:rsidRDefault="00C80BDA" w:rsidP="00C80BD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Maintain records of all pest sightings by staff, visitors, and residents in the IPM log.</w:t>
      </w:r>
    </w:p>
    <w:p w14:paraId="6813CE40" w14:textId="304CCB1F" w:rsidR="00C80BDA" w:rsidRPr="00485485" w:rsidRDefault="00C80BDA" w:rsidP="00C80BDA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Serve as the primary contact for the PMP to</w:t>
      </w:r>
      <w:r w:rsidRPr="00485485">
        <w:rPr>
          <w:rFonts w:ascii="Courier New" w:eastAsia="Times New Roman" w:hAnsi="Courier New" w:cs="Courier New"/>
          <w:sz w:val="23"/>
          <w:szCs w:val="23"/>
        </w:rPr>
        <w:t xml:space="preserve"> </w:t>
      </w:r>
    </w:p>
    <w:p w14:paraId="7215E838" w14:textId="77777777" w:rsidR="00C80BDA" w:rsidRPr="00485485" w:rsidRDefault="00C80BDA" w:rsidP="00C80BDA">
      <w:pPr>
        <w:pStyle w:val="ListParagraph"/>
        <w:numPr>
          <w:ilvl w:val="0"/>
          <w:numId w:val="1"/>
        </w:numPr>
        <w:rPr>
          <w:rFonts w:ascii="Courier New" w:eastAsia="Times New Roman" w:hAnsi="Courier New" w:cs="Courier New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communicate any pest problems;</w:t>
      </w:r>
    </w:p>
    <w:p w14:paraId="0683BE7E" w14:textId="77777777" w:rsidR="00C80BDA" w:rsidRPr="00485485" w:rsidRDefault="00C80BDA" w:rsidP="00C80BD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communicate the PMP</w:t>
      </w:r>
      <w:r w:rsidRPr="00C80BDA">
        <w:rPr>
          <w:rFonts w:ascii="Arial" w:eastAsia="Times New Roman" w:hAnsi="Arial" w:cs="Arial"/>
          <w:sz w:val="23"/>
          <w:szCs w:val="23"/>
        </w:rPr>
        <w:t>’s recommendations related to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maintenance,</w:t>
      </w:r>
      <w:r w:rsidRPr="00485485">
        <w:rPr>
          <w:rFonts w:ascii="Arial" w:eastAsia="Times New Roman" w:hAnsi="Arial" w:cs="Arial"/>
          <w:sz w:val="23"/>
          <w:szCs w:val="23"/>
        </w:rPr>
        <w:t xml:space="preserve"> housekeeping, </w:t>
      </w:r>
      <w:r w:rsidRPr="00C80BDA">
        <w:rPr>
          <w:rFonts w:ascii="Arial" w:eastAsia="Times New Roman" w:hAnsi="Arial" w:cs="Arial"/>
          <w:sz w:val="23"/>
          <w:szCs w:val="23"/>
        </w:rPr>
        <w:t>and sanitation; and</w:t>
      </w:r>
    </w:p>
    <w:p w14:paraId="0744B85E" w14:textId="77777777" w:rsidR="00C80BDA" w:rsidRPr="00485485" w:rsidRDefault="00C80BDA" w:rsidP="00C80BDA">
      <w:pPr>
        <w:pStyle w:val="ListParagraph"/>
        <w:numPr>
          <w:ilvl w:val="0"/>
          <w:numId w:val="1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ensure that pest management practices carried out by t</w:t>
      </w:r>
      <w:r w:rsidRPr="00C80BDA">
        <w:rPr>
          <w:rFonts w:ascii="Arial" w:eastAsia="Times New Roman" w:hAnsi="Arial" w:cs="Arial"/>
          <w:sz w:val="23"/>
          <w:szCs w:val="23"/>
        </w:rPr>
        <w:t xml:space="preserve">he PMP are consistent </w:t>
      </w:r>
      <w:r w:rsidRPr="00485485">
        <w:rPr>
          <w:rFonts w:ascii="Arial" w:eastAsia="Times New Roman" w:hAnsi="Arial" w:cs="Arial"/>
          <w:sz w:val="23"/>
          <w:szCs w:val="23"/>
        </w:rPr>
        <w:t>with the contr</w:t>
      </w:r>
      <w:r w:rsidRPr="00C80BDA">
        <w:rPr>
          <w:rFonts w:ascii="Arial" w:eastAsia="Times New Roman" w:hAnsi="Arial" w:cs="Arial"/>
          <w:sz w:val="23"/>
          <w:szCs w:val="23"/>
        </w:rPr>
        <w:t>act and any applicable policies</w:t>
      </w:r>
      <w:r w:rsidRPr="00485485">
        <w:rPr>
          <w:rFonts w:ascii="Arial" w:eastAsia="Times New Roman" w:hAnsi="Arial" w:cs="Arial"/>
          <w:sz w:val="23"/>
          <w:szCs w:val="23"/>
        </w:rPr>
        <w:t>.</w:t>
      </w:r>
    </w:p>
    <w:p w14:paraId="7FF3F9DF" w14:textId="77777777" w:rsidR="00C80BDA" w:rsidRPr="00485485" w:rsidRDefault="00C80BDA" w:rsidP="00C80BD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Maintain written records of all pesticide applications.</w:t>
      </w:r>
    </w:p>
    <w:p w14:paraId="62101247" w14:textId="5FB77486" w:rsidR="00C80BDA" w:rsidRPr="00485485" w:rsidRDefault="00C80BDA" w:rsidP="00C80BD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Allocate time and resources to focus areas</w:t>
      </w:r>
      <w:r w:rsidR="00CE7927">
        <w:rPr>
          <w:rFonts w:ascii="Arial" w:eastAsia="Times New Roman" w:hAnsi="Arial" w:cs="Arial"/>
          <w:sz w:val="23"/>
          <w:szCs w:val="23"/>
        </w:rPr>
        <w:t xml:space="preserve"> </w:t>
      </w:r>
      <w:bookmarkStart w:id="0" w:name="_GoBack"/>
      <w:bookmarkEnd w:id="0"/>
      <w:r w:rsidRPr="00485485">
        <w:rPr>
          <w:rFonts w:ascii="Arial" w:eastAsia="Times New Roman" w:hAnsi="Arial" w:cs="Arial"/>
          <w:sz w:val="23"/>
          <w:szCs w:val="23"/>
        </w:rPr>
        <w:t>where an infestation is active until the problems are solved.</w:t>
      </w:r>
    </w:p>
    <w:p w14:paraId="243D8ED3" w14:textId="77777777" w:rsidR="00C80BDA" w:rsidRPr="00485485" w:rsidRDefault="00C80BDA" w:rsidP="00C80BD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 xml:space="preserve">Serve as a contact person </w:t>
      </w:r>
      <w:r w:rsidRPr="00C80BDA">
        <w:rPr>
          <w:rFonts w:ascii="Arial" w:eastAsia="Times New Roman" w:hAnsi="Arial" w:cs="Arial"/>
          <w:sz w:val="23"/>
          <w:szCs w:val="23"/>
        </w:rPr>
        <w:t>to members of the community interested in pest</w:t>
      </w:r>
      <w:r w:rsidRPr="00485485">
        <w:rPr>
          <w:rFonts w:ascii="Arial" w:eastAsia="Times New Roman" w:hAnsi="Arial" w:cs="Arial"/>
          <w:sz w:val="23"/>
          <w:szCs w:val="23"/>
        </w:rPr>
        <w:t xml:space="preserve"> management practices.</w:t>
      </w:r>
    </w:p>
    <w:p w14:paraId="4DC383BE" w14:textId="77777777" w:rsidR="00C80BDA" w:rsidRPr="00485485" w:rsidRDefault="00C80BDA" w:rsidP="00C80BD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Evaluate the IPM program using the IPM log and service records on a regular basis, and analyze it for successes and ways to make improvements</w:t>
      </w:r>
    </w:p>
    <w:p w14:paraId="4AC71146" w14:textId="77777777" w:rsidR="00C80BDA" w:rsidRPr="00485485" w:rsidRDefault="00C80BDA" w:rsidP="00C80BD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Write and update the site IPM Plan (with assistance from maintenance and the PMP).</w:t>
      </w:r>
    </w:p>
    <w:p w14:paraId="10E2B727" w14:textId="7658E145" w:rsidR="00C80BDA" w:rsidRPr="00485485" w:rsidRDefault="00C80BDA" w:rsidP="00C80BDA">
      <w:pPr>
        <w:pStyle w:val="ListParagraph"/>
        <w:numPr>
          <w:ilvl w:val="0"/>
          <w:numId w:val="3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Keep up to date on the current pest management practices and guidelines.</w:t>
      </w:r>
    </w:p>
    <w:p w14:paraId="54FF08D3" w14:textId="77777777" w:rsidR="00485485" w:rsidRPr="00485485" w:rsidRDefault="00485485" w:rsidP="00C80BDA">
      <w:pPr>
        <w:rPr>
          <w:rFonts w:ascii="Arial" w:eastAsia="Times New Roman" w:hAnsi="Arial" w:cs="Arial"/>
          <w:sz w:val="23"/>
          <w:szCs w:val="23"/>
        </w:rPr>
      </w:pPr>
    </w:p>
    <w:p w14:paraId="456BDDE8" w14:textId="60B38468" w:rsidR="00C80BDA" w:rsidRPr="00C80BDA" w:rsidRDefault="00C80BDA" w:rsidP="00C80BDA">
      <w:pPr>
        <w:rPr>
          <w:rFonts w:ascii="Arial" w:eastAsia="Times New Roman" w:hAnsi="Arial" w:cs="Arial"/>
          <w:sz w:val="23"/>
          <w:szCs w:val="23"/>
        </w:rPr>
      </w:pPr>
      <w:r w:rsidRPr="00C80BDA">
        <w:rPr>
          <w:rFonts w:ascii="Arial" w:eastAsia="Times New Roman" w:hAnsi="Arial" w:cs="Arial"/>
          <w:sz w:val="23"/>
          <w:szCs w:val="23"/>
        </w:rPr>
        <w:t>The IPM coordinator must be given the administrative authority to carry out these tasks successfully. For example, if the pest manager recommends that a cluttered unit be cleaned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up to prevent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C80BDA">
        <w:rPr>
          <w:rFonts w:ascii="Arial" w:eastAsia="Times New Roman" w:hAnsi="Arial" w:cs="Arial"/>
          <w:sz w:val="23"/>
          <w:szCs w:val="23"/>
        </w:rPr>
        <w:t>a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pes</w:t>
      </w:r>
      <w:proofErr w:type="spellEnd"/>
      <w:r w:rsidRPr="00C80BDA">
        <w:rPr>
          <w:rFonts w:ascii="Arial" w:eastAsia="Times New Roman" w:hAnsi="Arial" w:cs="Arial"/>
          <w:sz w:val="23"/>
          <w:szCs w:val="23"/>
        </w:rPr>
        <w:t>t infestation, the IPM coordinator should have the authority or the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administrative support to work with the resident, issuing a violation notice as a last resort</w:t>
      </w:r>
      <w:r w:rsidR="00485485" w:rsidRPr="00485485">
        <w:rPr>
          <w:rFonts w:ascii="Arial" w:eastAsia="Times New Roman" w:hAnsi="Arial" w:cs="Arial"/>
          <w:sz w:val="23"/>
          <w:szCs w:val="23"/>
        </w:rPr>
        <w:t>.</w:t>
      </w:r>
    </w:p>
    <w:p w14:paraId="22A68AE7" w14:textId="77777777" w:rsidR="00485485" w:rsidRPr="00485485" w:rsidRDefault="00485485" w:rsidP="00C80BDA">
      <w:pPr>
        <w:rPr>
          <w:rFonts w:ascii="Arial" w:eastAsia="Times New Roman" w:hAnsi="Arial" w:cs="Arial"/>
          <w:sz w:val="23"/>
          <w:szCs w:val="23"/>
        </w:rPr>
      </w:pPr>
    </w:p>
    <w:p w14:paraId="7128756B" w14:textId="4D204B65" w:rsidR="00C80BDA" w:rsidRPr="00C80BDA" w:rsidRDefault="00C80BDA" w:rsidP="00C80BDA">
      <w:pPr>
        <w:rPr>
          <w:rFonts w:ascii="Arial" w:eastAsia="Times New Roman" w:hAnsi="Arial" w:cs="Arial"/>
          <w:sz w:val="23"/>
          <w:szCs w:val="23"/>
        </w:rPr>
      </w:pPr>
      <w:r w:rsidRPr="00C80BDA">
        <w:rPr>
          <w:rFonts w:ascii="Arial" w:eastAsia="Times New Roman" w:hAnsi="Arial" w:cs="Arial"/>
          <w:sz w:val="23"/>
          <w:szCs w:val="23"/>
        </w:rPr>
        <w:t>The IPM coordinator can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prepare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for IPM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by</w:t>
      </w:r>
    </w:p>
    <w:p w14:paraId="12B04635" w14:textId="00B0516A" w:rsidR="00C80BDA" w:rsidRPr="00485485" w:rsidRDefault="00485485" w:rsidP="00EF6C29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Reading “Integrated Pest Management: A Guide for Affordable Housing”</w:t>
      </w:r>
    </w:p>
    <w:p w14:paraId="07300768" w14:textId="77244732" w:rsidR="00485485" w:rsidRPr="00485485" w:rsidRDefault="00485485" w:rsidP="00485485">
      <w:pPr>
        <w:ind w:left="720"/>
        <w:rPr>
          <w:rFonts w:ascii="Arial" w:eastAsia="Times New Roman" w:hAnsi="Arial" w:cs="Arial"/>
          <w:sz w:val="23"/>
          <w:szCs w:val="23"/>
        </w:rPr>
      </w:pPr>
      <w:hyperlink r:id="rId7" w:history="1">
        <w:r w:rsidRPr="00485485">
          <w:rPr>
            <w:rStyle w:val="Hyperlink"/>
            <w:rFonts w:ascii="Arial" w:eastAsia="Times New Roman" w:hAnsi="Arial" w:cs="Arial"/>
            <w:sz w:val="23"/>
            <w:szCs w:val="23"/>
          </w:rPr>
          <w:t>http://www.stoppests.org/what-is-ipm/guide/</w:t>
        </w:r>
      </w:hyperlink>
    </w:p>
    <w:p w14:paraId="315BC3DC" w14:textId="52D296C4" w:rsidR="00C80BDA" w:rsidRPr="00485485" w:rsidRDefault="00485485" w:rsidP="00EA221A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R</w:t>
      </w:r>
      <w:r w:rsidR="00C80BDA" w:rsidRPr="00C80BDA">
        <w:rPr>
          <w:rFonts w:ascii="Arial" w:eastAsia="Times New Roman" w:hAnsi="Arial" w:cs="Arial"/>
          <w:sz w:val="23"/>
          <w:szCs w:val="23"/>
        </w:rPr>
        <w:t>eading</w:t>
      </w:r>
      <w:r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="00C80BDA" w:rsidRPr="00C80BDA">
        <w:rPr>
          <w:rFonts w:ascii="Arial" w:eastAsia="Times New Roman" w:hAnsi="Arial" w:cs="Arial"/>
          <w:sz w:val="23"/>
          <w:szCs w:val="23"/>
        </w:rPr>
        <w:t>the pest control contract (if any) in place;</w:t>
      </w:r>
    </w:p>
    <w:p w14:paraId="5D52B38B" w14:textId="624CFAA1" w:rsidR="00485485" w:rsidRPr="00485485" w:rsidRDefault="00C80BDA" w:rsidP="00485485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becoming familiar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with training options at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hyperlink r:id="rId8" w:history="1">
        <w:r w:rsidR="00485485" w:rsidRPr="00485485">
          <w:rPr>
            <w:rStyle w:val="Hyperlink"/>
            <w:rFonts w:ascii="Arial" w:eastAsia="Times New Roman" w:hAnsi="Arial" w:cs="Arial"/>
            <w:sz w:val="23"/>
            <w:szCs w:val="23"/>
          </w:rPr>
          <w:t>www.stoppests.org/ipm-training/</w:t>
        </w:r>
      </w:hyperlink>
    </w:p>
    <w:p w14:paraId="28AF5EFF" w14:textId="0F235607" w:rsidR="00C80BDA" w:rsidRPr="00C80BDA" w:rsidRDefault="00C80BDA" w:rsidP="002C7834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sz w:val="23"/>
          <w:szCs w:val="23"/>
        </w:rPr>
      </w:pPr>
      <w:r w:rsidRPr="00485485">
        <w:rPr>
          <w:rFonts w:ascii="Arial" w:eastAsia="Times New Roman" w:hAnsi="Arial" w:cs="Arial"/>
          <w:sz w:val="23"/>
          <w:szCs w:val="23"/>
        </w:rPr>
        <w:t>and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, </w:t>
      </w:r>
      <w:r w:rsidRPr="00C80BDA">
        <w:rPr>
          <w:rFonts w:ascii="Arial" w:eastAsia="Times New Roman" w:hAnsi="Arial" w:cs="Arial"/>
          <w:sz w:val="23"/>
          <w:szCs w:val="23"/>
        </w:rPr>
        <w:t>subscribing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to the StopPests blog (stoppests.typepad.com) for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continuing education</w:t>
      </w:r>
      <w:r w:rsidR="00485485" w:rsidRPr="00485485">
        <w:rPr>
          <w:rFonts w:ascii="Arial" w:eastAsia="Times New Roman" w:hAnsi="Arial" w:cs="Arial"/>
          <w:sz w:val="23"/>
          <w:szCs w:val="23"/>
        </w:rPr>
        <w:t xml:space="preserve"> </w:t>
      </w:r>
      <w:r w:rsidRPr="00C80BDA">
        <w:rPr>
          <w:rFonts w:ascii="Arial" w:eastAsia="Times New Roman" w:hAnsi="Arial" w:cs="Arial"/>
          <w:sz w:val="23"/>
          <w:szCs w:val="23"/>
        </w:rPr>
        <w:t>and training opportunities.</w:t>
      </w:r>
    </w:p>
    <w:p w14:paraId="7986C2FD" w14:textId="77777777" w:rsidR="00C80BDA" w:rsidRPr="00C80BDA" w:rsidRDefault="00C80BDA" w:rsidP="00C80BDA">
      <w:pPr>
        <w:rPr>
          <w:rFonts w:ascii="Arial" w:eastAsia="Times New Roman" w:hAnsi="Arial" w:cs="Arial"/>
          <w:sz w:val="22"/>
          <w:szCs w:val="22"/>
        </w:rPr>
      </w:pPr>
    </w:p>
    <w:p w14:paraId="00E3E3AC" w14:textId="532C3684" w:rsidR="00C80BDA" w:rsidRPr="00C80BDA" w:rsidRDefault="00485485" w:rsidP="00C80BDA">
      <w:pPr>
        <w:rPr>
          <w:rFonts w:ascii="Arial" w:eastAsia="Times New Roman" w:hAnsi="Arial" w:cs="Arial"/>
          <w:sz w:val="22"/>
          <w:szCs w:val="22"/>
        </w:rPr>
      </w:pPr>
      <w:r w:rsidRPr="00485485">
        <w:rPr>
          <w:rFonts w:ascii="Arial" w:eastAsia="Times New Roman" w:hAnsi="Arial" w:cs="Arial"/>
          <w:sz w:val="22"/>
          <w:szCs w:val="22"/>
        </w:rPr>
        <w:t>*</w:t>
      </w:r>
      <w:r w:rsidR="00C80BDA" w:rsidRPr="00C80BDA">
        <w:rPr>
          <w:rFonts w:ascii="Arial" w:eastAsia="Times New Roman" w:hAnsi="Arial" w:cs="Arial"/>
          <w:sz w:val="22"/>
          <w:szCs w:val="22"/>
        </w:rPr>
        <w:t>Adapted</w:t>
      </w:r>
      <w:r w:rsidRPr="00485485">
        <w:rPr>
          <w:rFonts w:ascii="Arial" w:eastAsia="Times New Roman" w:hAnsi="Arial" w:cs="Arial"/>
          <w:sz w:val="22"/>
          <w:szCs w:val="22"/>
        </w:rPr>
        <w:t xml:space="preserve"> </w:t>
      </w:r>
      <w:r w:rsidR="00C80BDA" w:rsidRPr="00C80BDA">
        <w:rPr>
          <w:rFonts w:ascii="Arial" w:eastAsia="Times New Roman" w:hAnsi="Arial" w:cs="Arial"/>
          <w:sz w:val="22"/>
          <w:szCs w:val="22"/>
        </w:rPr>
        <w:t>from Purdue Entomology Extension, 2000–2001.</w:t>
      </w:r>
      <w:r w:rsidRPr="00485485">
        <w:rPr>
          <w:rFonts w:ascii="Arial" w:eastAsia="Times New Roman" w:hAnsi="Arial" w:cs="Arial"/>
          <w:sz w:val="22"/>
          <w:szCs w:val="22"/>
        </w:rPr>
        <w:t xml:space="preserve"> </w:t>
      </w:r>
      <w:r w:rsidR="00C80BDA" w:rsidRPr="00C80BDA">
        <w:rPr>
          <w:rFonts w:ascii="Arial" w:eastAsia="Times New Roman" w:hAnsi="Arial" w:cs="Arial"/>
          <w:sz w:val="22"/>
          <w:szCs w:val="22"/>
        </w:rPr>
        <w:t>“IPM School Technical Resource Center.” See</w:t>
      </w:r>
      <w:r w:rsidRPr="00485485">
        <w:rPr>
          <w:rFonts w:ascii="Arial" w:eastAsia="Times New Roman" w:hAnsi="Arial" w:cs="Arial"/>
          <w:sz w:val="22"/>
          <w:szCs w:val="22"/>
        </w:rPr>
        <w:t xml:space="preserve"> </w:t>
      </w:r>
      <w:r w:rsidR="00C80BDA" w:rsidRPr="00C80BDA">
        <w:rPr>
          <w:rFonts w:ascii="Arial" w:eastAsia="Times New Roman" w:hAnsi="Arial" w:cs="Arial"/>
          <w:sz w:val="22"/>
          <w:szCs w:val="22"/>
        </w:rPr>
        <w:t>extension.entm.purdue.edu/</w:t>
      </w:r>
      <w:proofErr w:type="spellStart"/>
      <w:r w:rsidR="00C80BDA" w:rsidRPr="00C80BDA">
        <w:rPr>
          <w:rFonts w:ascii="Arial" w:eastAsia="Times New Roman" w:hAnsi="Arial" w:cs="Arial"/>
          <w:sz w:val="22"/>
          <w:szCs w:val="22"/>
        </w:rPr>
        <w:t>schoolipm</w:t>
      </w:r>
      <w:proofErr w:type="spellEnd"/>
      <w:r w:rsidR="00C80BDA" w:rsidRPr="00C80BDA">
        <w:rPr>
          <w:rFonts w:ascii="Arial" w:eastAsia="Times New Roman" w:hAnsi="Arial" w:cs="Arial"/>
          <w:sz w:val="22"/>
          <w:szCs w:val="22"/>
        </w:rPr>
        <w:t>/1pmp/pmpcoor.htm</w:t>
      </w:r>
    </w:p>
    <w:p w14:paraId="15E4B849" w14:textId="77777777" w:rsidR="00EF7F29" w:rsidRPr="00485485" w:rsidRDefault="00086951">
      <w:pPr>
        <w:rPr>
          <w:sz w:val="22"/>
          <w:szCs w:val="22"/>
        </w:rPr>
      </w:pPr>
    </w:p>
    <w:p w14:paraId="62344B7B" w14:textId="77777777" w:rsidR="00485485" w:rsidRPr="00485485" w:rsidRDefault="00485485">
      <w:pPr>
        <w:rPr>
          <w:sz w:val="22"/>
          <w:szCs w:val="22"/>
        </w:rPr>
      </w:pPr>
    </w:p>
    <w:sectPr w:rsidR="00485485" w:rsidRPr="00485485" w:rsidSect="009532BF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A7953" w14:textId="77777777" w:rsidR="00086951" w:rsidRDefault="00086951" w:rsidP="00485485">
      <w:r>
        <w:separator/>
      </w:r>
    </w:p>
  </w:endnote>
  <w:endnote w:type="continuationSeparator" w:id="0">
    <w:p w14:paraId="0BC031FB" w14:textId="77777777" w:rsidR="00086951" w:rsidRDefault="00086951" w:rsidP="004854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7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0EE927" w14:textId="739F6D56" w:rsidR="00135208" w:rsidRDefault="00135208">
    <w:pPr>
      <w:pStyle w:val="Footer"/>
    </w:pPr>
    <w:r>
      <w:rPr>
        <w:noProof/>
      </w:rPr>
      <w:drawing>
        <wp:inline distT="0" distB="0" distL="0" distR="0" wp14:anchorId="463268BD" wp14:editId="67A083B9">
          <wp:extent cx="5943600" cy="227330"/>
          <wp:effectExtent l="0" t="0" r="0" b="127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-for-doc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2273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93E06D" w14:textId="77777777" w:rsidR="00086951" w:rsidRDefault="00086951" w:rsidP="00485485">
      <w:r>
        <w:separator/>
      </w:r>
    </w:p>
  </w:footnote>
  <w:footnote w:type="continuationSeparator" w:id="0">
    <w:p w14:paraId="6EA8D5D6" w14:textId="77777777" w:rsidR="00086951" w:rsidRDefault="00086951" w:rsidP="004854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FDE2D" w14:textId="143A657D" w:rsidR="00485485" w:rsidRDefault="0013520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F542655" wp14:editId="445D3D31">
              <wp:simplePos x="0" y="0"/>
              <wp:positionH relativeFrom="column">
                <wp:posOffset>1721708</wp:posOffset>
              </wp:positionH>
              <wp:positionV relativeFrom="paragraph">
                <wp:posOffset>201827</wp:posOffset>
              </wp:positionV>
              <wp:extent cx="2734962" cy="296236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34962" cy="296236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B596FD5" w14:textId="77777777" w:rsidR="00135208" w:rsidRPr="00135208" w:rsidRDefault="00135208" w:rsidP="00135208">
                          <w:pPr>
                            <w:pStyle w:val="Header"/>
                            <w:rPr>
                              <w:b/>
                              <w:sz w:val="32"/>
                            </w:rPr>
                          </w:pPr>
                          <w:r w:rsidRPr="00135208">
                            <w:rPr>
                              <w:b/>
                              <w:sz w:val="32"/>
                            </w:rPr>
                            <w:t>IPM Coordinator Position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54265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35.55pt;margin-top:15.9pt;width:215.35pt;height:23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oOfLQAIAAHkEAAAOAAAAZHJzL2Uyb0RvYy54bWysVFFv2jAQfp+0/2D5fQQCpWtEqBgV06Sq&#13;&#10;rQRTn41jgyXH59mGhP36nZ1AWbenaS/O+e783d13d5ndt7UmR+G8AlPS0WBIiTAcKmV2Jf2+WX36&#13;&#10;TIkPzFRMgxElPQlP7+cfP8waW4gc9qAr4QiCGF80tqT7EGyRZZ7vRc38AKwwaJTgahbw6nZZ5ViD&#13;&#10;6LXO8uFwmjXgKuuAC+9R+9AZ6TzhSyl4eJbSi0B0STG3kE6Xzm08s/mMFTvH7F7xPg32D1nUTBkM&#13;&#10;eoF6YIGRg1N/QNWKO/Agw4BDnYGUiotUA1YzGr6rZr1nVqRakBxvLzT5/wfLn44vjqiqpDklhtXY&#13;&#10;oo1oA/kCLckjO431BTqtLbqFFtXY5bPeozIW3UpXxy+WQ9COPJ8u3EYwjsr8djy5m2IQjrYcpfE0&#13;&#10;wmRvr63z4auAmkShpA57lyhlx0cfOtezSwzmQatqpbROlzgvYqkdOTLstA4pRwT/zUsb0pR0Or4Z&#13;&#10;JmAD8XmHrA3mEmvtaopSaLdtT8AWqhPW76CbH2/5SmGSj8yHF+ZwYLBkXILwjIfUgEGglyjZg/v5&#13;&#10;N330xz6ilZIGB7Ck/seBOUGJ/maww3ejySRObLpMbm5zvLhry/baYg71ErDyEa6b5UmM/kGfRemg&#13;&#10;fsVdWcSoaGKGY+yShrO4DN1a4K5xsVgkJ5xRy8KjWVseoSPTsQWb9pU52/cpYIef4DyqrHjXrs43&#13;&#10;vjSwOASQKvUyEtyx2vOO852mod/FuEDX9+T19seY/wIAAP//AwBQSwMEFAAGAAgAAAAhAMMN3n7i&#13;&#10;AAAADgEAAA8AAABkcnMvZG93bnJldi54bWxMT0tPg0AQvpv4HzZj4sXYhZJKQ1ka4zPpzeIj3rbs&#13;&#10;CER2lrBbwH/v9KSXyTeZb75Hvp1tJ0YcfOtIQbyIQCBVzrRUK3gtH6/XIHzQZHTnCBX8oIdtcX6W&#13;&#10;68y4iV5w3IdasAj5TCtoQugzKX3VoNV+4Xokvn25werA61BLM+iJxW0nl1F0I61uiR0a3eNdg9X3&#13;&#10;/mgVfF7VHzs/P71NySrpH57HMn03pVKXF/P9hsftBkTAOfx9wKkD54eCgx3ckYwXnYJlGsdMVZDE&#13;&#10;3IMJaXQCBwbrFcgil/9rFL8AAAD//wMAUEsBAi0AFAAGAAgAAAAhALaDOJL+AAAA4QEAABMAAAAA&#13;&#10;AAAAAAAAAAAAAAAAAFtDb250ZW50X1R5cGVzXS54bWxQSwECLQAUAAYACAAAACEAOP0h/9YAAACU&#13;&#10;AQAACwAAAAAAAAAAAAAAAAAvAQAAX3JlbHMvLnJlbHNQSwECLQAUAAYACAAAACEAZKDny0ACAAB5&#13;&#10;BAAADgAAAAAAAAAAAAAAAAAuAgAAZHJzL2Uyb0RvYy54bWxQSwECLQAUAAYACAAAACEAww3efuIA&#13;&#10;AAAOAQAADwAAAAAAAAAAAAAAAACaBAAAZHJzL2Rvd25yZXYueG1sUEsFBgAAAAAEAAQA8wAAAKkF&#13;&#10;AAAAAA==&#13;&#10;" fillcolor="white [3201]" stroked="f" strokeweight=".5pt">
              <v:textbox>
                <w:txbxContent>
                  <w:p w14:paraId="4B596FD5" w14:textId="77777777" w:rsidR="00135208" w:rsidRPr="00135208" w:rsidRDefault="00135208" w:rsidP="00135208">
                    <w:pPr>
                      <w:pStyle w:val="Header"/>
                      <w:rPr>
                        <w:b/>
                        <w:sz w:val="32"/>
                      </w:rPr>
                    </w:pPr>
                    <w:r w:rsidRPr="00135208">
                      <w:rPr>
                        <w:b/>
                        <w:sz w:val="32"/>
                      </w:rPr>
                      <w:t>IPM Coordinator Position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B642EC4" wp14:editId="4659BC62">
          <wp:extent cx="5943600" cy="76390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ader-for-docs-blank(1)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763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C30ED"/>
    <w:multiLevelType w:val="hybridMultilevel"/>
    <w:tmpl w:val="90A6CC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EC3578"/>
    <w:multiLevelType w:val="hybridMultilevel"/>
    <w:tmpl w:val="F5984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786BA5"/>
    <w:multiLevelType w:val="hybridMultilevel"/>
    <w:tmpl w:val="7C52C104"/>
    <w:lvl w:ilvl="0" w:tplc="E676DB38">
      <w:start w:val="31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F876B7"/>
    <w:multiLevelType w:val="hybridMultilevel"/>
    <w:tmpl w:val="30DE2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0BDA"/>
    <w:rsid w:val="00086951"/>
    <w:rsid w:val="00135208"/>
    <w:rsid w:val="001F7FAE"/>
    <w:rsid w:val="00485485"/>
    <w:rsid w:val="004A12CD"/>
    <w:rsid w:val="00660569"/>
    <w:rsid w:val="009532BF"/>
    <w:rsid w:val="00B313C8"/>
    <w:rsid w:val="00C80BDA"/>
    <w:rsid w:val="00CE7927"/>
    <w:rsid w:val="00EE2CAD"/>
    <w:rsid w:val="00F3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83C7FA"/>
  <w14:defaultImageDpi w14:val="32767"/>
  <w15:chartTrackingRefBased/>
  <w15:docId w15:val="{50BAD773-D181-C54A-B5E2-C6802C0D3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0B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54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48548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854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485"/>
  </w:style>
  <w:style w:type="paragraph" w:styleId="Footer">
    <w:name w:val="footer"/>
    <w:basedOn w:val="Normal"/>
    <w:link w:val="FooterChar"/>
    <w:uiPriority w:val="99"/>
    <w:unhideWhenUsed/>
    <w:rsid w:val="004854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4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0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2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2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8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24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1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9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2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73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6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45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5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5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4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1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85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1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2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0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91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4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5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5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1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5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41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1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8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77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84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4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7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2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5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3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1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2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6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7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6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8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7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06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2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5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1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1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2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1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1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7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6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0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6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16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2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3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2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9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9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56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1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5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2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6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3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7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12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6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63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82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5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9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1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1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13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37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2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4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03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0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oppests.org/ipm-training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oppests.org/what-is-ipm/guide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Susannah K. Reese</dc:creator>
  <cp:keywords/>
  <dc:description/>
  <cp:lastModifiedBy>Susannah K. Reese</cp:lastModifiedBy>
  <cp:revision>2</cp:revision>
  <dcterms:created xsi:type="dcterms:W3CDTF">2019-09-03T17:34:00Z</dcterms:created>
  <dcterms:modified xsi:type="dcterms:W3CDTF">2019-09-03T17:34:00Z</dcterms:modified>
</cp:coreProperties>
</file>